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6"/>
        <w:gridCol w:w="908"/>
        <w:gridCol w:w="1209"/>
        <w:gridCol w:w="1209"/>
        <w:gridCol w:w="1115"/>
        <w:gridCol w:w="4177"/>
        <w:gridCol w:w="4233"/>
        <w:gridCol w:w="2419"/>
      </w:tblGrid>
      <w:tr w:rsidR="00C90982" w14:paraId="2FABDC2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29FDFCE6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0FDBD23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1CF0A1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14485078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543C85D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046A572E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7E9F2672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3A92E018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  <w:tr w:rsidR="00C90982" w14:paraId="34B559B6" w14:textId="77777777" w:rsidTr="00395636">
        <w:trPr>
          <w:jc w:val="center"/>
        </w:trPr>
        <w:tc>
          <w:tcPr>
            <w:tcW w:w="606" w:type="dxa"/>
            <w:tcBorders>
              <w:top w:val="single" w:sz="6" w:space="0" w:color="auto"/>
              <w:bottom w:val="single" w:sz="6" w:space="0" w:color="auto"/>
            </w:tcBorders>
          </w:tcPr>
          <w:p w14:paraId="6F297911" w14:textId="77777777" w:rsidR="00C90982" w:rsidRDefault="00C90982">
            <w:pPr>
              <w:pStyle w:val="ISOMB"/>
              <w:spacing w:before="60" w:after="60" w:line="240" w:lineRule="auto"/>
            </w:pPr>
          </w:p>
        </w:tc>
        <w:tc>
          <w:tcPr>
            <w:tcW w:w="908" w:type="dxa"/>
            <w:tcBorders>
              <w:top w:val="single" w:sz="6" w:space="0" w:color="auto"/>
              <w:bottom w:val="single" w:sz="6" w:space="0" w:color="auto"/>
            </w:tcBorders>
          </w:tcPr>
          <w:p w14:paraId="25166428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670D2A6C" w14:textId="77777777" w:rsidR="00C90982" w:rsidRDefault="00C90982">
            <w:pPr>
              <w:pStyle w:val="ISOClause"/>
              <w:spacing w:before="60" w:after="60" w:line="240" w:lineRule="auto"/>
            </w:pPr>
          </w:p>
        </w:tc>
        <w:tc>
          <w:tcPr>
            <w:tcW w:w="1209" w:type="dxa"/>
            <w:tcBorders>
              <w:top w:val="single" w:sz="6" w:space="0" w:color="auto"/>
              <w:bottom w:val="single" w:sz="6" w:space="0" w:color="auto"/>
            </w:tcBorders>
          </w:tcPr>
          <w:p w14:paraId="7F214D8B" w14:textId="77777777" w:rsidR="00C90982" w:rsidRDefault="00C90982">
            <w:pPr>
              <w:pStyle w:val="ISOParagraph"/>
              <w:spacing w:before="60" w:after="60" w:line="240" w:lineRule="auto"/>
            </w:pPr>
          </w:p>
        </w:tc>
        <w:tc>
          <w:tcPr>
            <w:tcW w:w="1115" w:type="dxa"/>
            <w:tcBorders>
              <w:top w:val="single" w:sz="6" w:space="0" w:color="auto"/>
              <w:bottom w:val="single" w:sz="6" w:space="0" w:color="auto"/>
            </w:tcBorders>
          </w:tcPr>
          <w:p w14:paraId="3BA8C54F" w14:textId="77777777" w:rsidR="00C90982" w:rsidRDefault="00C90982">
            <w:pPr>
              <w:pStyle w:val="ISOCommType"/>
              <w:spacing w:before="60" w:after="60" w:line="240" w:lineRule="auto"/>
            </w:pPr>
          </w:p>
        </w:tc>
        <w:tc>
          <w:tcPr>
            <w:tcW w:w="4177" w:type="dxa"/>
            <w:tcBorders>
              <w:top w:val="single" w:sz="6" w:space="0" w:color="auto"/>
              <w:bottom w:val="single" w:sz="6" w:space="0" w:color="auto"/>
            </w:tcBorders>
          </w:tcPr>
          <w:p w14:paraId="54A62C42" w14:textId="77777777" w:rsidR="00C90982" w:rsidRDefault="00C90982">
            <w:pPr>
              <w:pStyle w:val="ISOComments"/>
              <w:spacing w:before="60" w:after="60" w:line="240" w:lineRule="auto"/>
            </w:pPr>
          </w:p>
        </w:tc>
        <w:tc>
          <w:tcPr>
            <w:tcW w:w="4233" w:type="dxa"/>
            <w:tcBorders>
              <w:top w:val="single" w:sz="6" w:space="0" w:color="auto"/>
              <w:bottom w:val="single" w:sz="6" w:space="0" w:color="auto"/>
            </w:tcBorders>
          </w:tcPr>
          <w:p w14:paraId="05FCC189" w14:textId="77777777" w:rsidR="00C90982" w:rsidRDefault="00C90982">
            <w:pPr>
              <w:pStyle w:val="ISOChange"/>
              <w:spacing w:before="60" w:after="60" w:line="240" w:lineRule="auto"/>
            </w:pPr>
          </w:p>
        </w:tc>
        <w:tc>
          <w:tcPr>
            <w:tcW w:w="2419" w:type="dxa"/>
            <w:tcBorders>
              <w:top w:val="single" w:sz="6" w:space="0" w:color="auto"/>
              <w:bottom w:val="single" w:sz="6" w:space="0" w:color="auto"/>
            </w:tcBorders>
          </w:tcPr>
          <w:p w14:paraId="4C996B47" w14:textId="77777777" w:rsidR="00C90982" w:rsidRDefault="00C90982">
            <w:pPr>
              <w:pStyle w:val="ISOSecretObservations"/>
              <w:spacing w:before="60" w:after="60" w:line="240" w:lineRule="auto"/>
            </w:pPr>
          </w:p>
        </w:tc>
      </w:tr>
    </w:tbl>
    <w:p w14:paraId="2C3F6992" w14:textId="77777777" w:rsidR="00AE60D1" w:rsidRDefault="00AE60D1">
      <w:pPr>
        <w:spacing w:line="240" w:lineRule="exact"/>
      </w:pPr>
    </w:p>
    <w:p w14:paraId="17C1C056" w14:textId="77777777" w:rsidR="00AE60D1" w:rsidRPr="00AE60D1" w:rsidRDefault="00AE60D1" w:rsidP="00AE60D1"/>
    <w:p w14:paraId="7EFC62DA" w14:textId="77777777" w:rsidR="00AE60D1" w:rsidRPr="00AE60D1" w:rsidRDefault="00AE60D1" w:rsidP="00AE60D1"/>
    <w:p w14:paraId="33694D91" w14:textId="77777777" w:rsidR="00AE60D1" w:rsidRPr="00AE60D1" w:rsidRDefault="00AE60D1" w:rsidP="00AE60D1"/>
    <w:p w14:paraId="69D17DA1" w14:textId="77777777" w:rsidR="00AE60D1" w:rsidRPr="00AE60D1" w:rsidRDefault="00AE60D1" w:rsidP="00AE60D1"/>
    <w:p w14:paraId="24CD6E0B" w14:textId="77777777" w:rsidR="00AE60D1" w:rsidRDefault="00AE60D1" w:rsidP="00AE60D1"/>
    <w:p w14:paraId="78036CB1" w14:textId="77777777" w:rsidR="00A16159" w:rsidRPr="00AE60D1" w:rsidRDefault="00A16159" w:rsidP="00AE60D1"/>
    <w:sectPr w:rsidR="00A16159" w:rsidRPr="00AE60D1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6840" w:h="11907" w:orient="landscape" w:code="9"/>
      <w:pgMar w:top="851" w:right="851" w:bottom="851" w:left="851" w:header="567" w:footer="567" w:gutter="0"/>
      <w:pgNumType w:start="1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DD6E4" w14:textId="77777777" w:rsidR="00DD1F23" w:rsidRDefault="00DD1F23">
      <w:r>
        <w:separator/>
      </w:r>
    </w:p>
  </w:endnote>
  <w:endnote w:type="continuationSeparator" w:id="0">
    <w:p w14:paraId="27FC661B" w14:textId="77777777" w:rsidR="00DD1F23" w:rsidRDefault="00DD1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5DAF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</w:t>
    </w:r>
    <w:r w:rsidR="00AE60D1">
      <w:rPr>
        <w:rStyle w:val="PageNumber"/>
        <w:bCs/>
        <w:sz w:val="16"/>
      </w:rPr>
      <w:t xml:space="preserve">/ </w:t>
    </w:r>
    <w:r w:rsidR="00AE60D1" w:rsidRPr="00AE60D1">
      <w:rPr>
        <w:rStyle w:val="PageNumber"/>
        <w:b/>
        <w:bCs/>
        <w:sz w:val="16"/>
      </w:rPr>
      <w:t>NC</w:t>
    </w:r>
    <w:r w:rsidR="00AE60D1">
      <w:rPr>
        <w:rStyle w:val="PageNumber"/>
        <w:bCs/>
        <w:sz w:val="16"/>
      </w:rPr>
      <w:t xml:space="preserve"> = National Committee </w:t>
    </w:r>
    <w:r>
      <w:rPr>
        <w:rStyle w:val="PageNumber"/>
        <w:bCs/>
        <w:sz w:val="16"/>
      </w:rPr>
      <w:t xml:space="preserve">(enter the ISO 3166 two-letter country code, e.g. CN for China; comments from the ISO/CS editing unit are identified by </w:t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>)</w:t>
    </w:r>
  </w:p>
  <w:p w14:paraId="00EAB228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ed</w:t>
    </w:r>
    <w:r>
      <w:rPr>
        <w:rStyle w:val="PageNumber"/>
        <w:bCs/>
        <w:sz w:val="16"/>
      </w:rPr>
      <w:t xml:space="preserve"> = editorial </w:t>
    </w:r>
  </w:p>
  <w:p w14:paraId="46C1691F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 w:rsidR="00695F72"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04EA93C5" w14:textId="77777777" w:rsidR="00A16159" w:rsidRDefault="00A16159">
    <w:pPr>
      <w:pStyle w:val="Footer"/>
      <w:jc w:val="left"/>
      <w:rPr>
        <w:rStyle w:val="PageNumber"/>
        <w:i/>
        <w:iCs/>
        <w:sz w:val="16"/>
      </w:rPr>
    </w:pPr>
    <w:r>
      <w:rPr>
        <w:rStyle w:val="PageNumber"/>
        <w:i/>
        <w:iCs/>
        <w:sz w:val="16"/>
      </w:rPr>
      <w:t>ISO</w:t>
    </w:r>
    <w:r w:rsidR="00AE60D1">
      <w:rPr>
        <w:rStyle w:val="PageNumber"/>
        <w:i/>
        <w:iCs/>
        <w:sz w:val="16"/>
      </w:rPr>
      <w:t>/IEC</w:t>
    </w:r>
    <w:r w:rsidR="00387E3D">
      <w:rPr>
        <w:rStyle w:val="PageNumber"/>
        <w:i/>
        <w:iCs/>
        <w:sz w:val="16"/>
      </w:rPr>
      <w:t>/CEN/</w:t>
    </w:r>
    <w:proofErr w:type="gramStart"/>
    <w:r w:rsidR="00387E3D">
      <w:rPr>
        <w:rStyle w:val="PageNumber"/>
        <w:i/>
        <w:iCs/>
        <w:sz w:val="16"/>
      </w:rPr>
      <w:t>CENELEC</w:t>
    </w:r>
    <w:r w:rsidR="00AE60D1">
      <w:rPr>
        <w:rStyle w:val="PageNumber"/>
        <w:i/>
        <w:iCs/>
        <w:sz w:val="16"/>
      </w:rPr>
      <w:t xml:space="preserve"> </w:t>
    </w:r>
    <w:r>
      <w:rPr>
        <w:rStyle w:val="PageNumber"/>
        <w:i/>
        <w:iCs/>
        <w:sz w:val="16"/>
      </w:rPr>
      <w:t xml:space="preserve"> electronic</w:t>
    </w:r>
    <w:proofErr w:type="gramEnd"/>
    <w:r>
      <w:rPr>
        <w:rStyle w:val="PageNumber"/>
        <w:i/>
        <w:iCs/>
        <w:sz w:val="16"/>
      </w:rPr>
      <w:t xml:space="preserve"> balloting</w:t>
    </w:r>
    <w:r w:rsidR="00C90982">
      <w:rPr>
        <w:rStyle w:val="PageNumber"/>
        <w:i/>
        <w:iCs/>
        <w:sz w:val="16"/>
      </w:rPr>
      <w:t xml:space="preserve"> commenting template/version 20</w:t>
    </w:r>
    <w:r>
      <w:rPr>
        <w:rStyle w:val="PageNumber"/>
        <w:i/>
        <w:iCs/>
        <w:sz w:val="16"/>
      </w:rPr>
      <w:t>1</w:t>
    </w:r>
    <w:r w:rsidR="00C90982">
      <w:rPr>
        <w:rStyle w:val="PageNumber"/>
        <w:i/>
        <w:iCs/>
        <w:sz w:val="16"/>
      </w:rPr>
      <w:t>2-</w:t>
    </w:r>
    <w:r>
      <w:rPr>
        <w:rStyle w:val="PageNumber"/>
        <w:i/>
        <w:iCs/>
        <w:sz w:val="16"/>
      </w:rPr>
      <w:t>0</w:t>
    </w:r>
    <w:r w:rsidR="00AE60D1">
      <w:rPr>
        <w:rStyle w:val="PageNumber"/>
        <w:i/>
        <w:iCs/>
        <w:sz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1433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3969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Cs/>
        <w:sz w:val="16"/>
      </w:rPr>
      <w:t>1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MB</w:t>
    </w:r>
    <w:r>
      <w:rPr>
        <w:rStyle w:val="PageNumber"/>
        <w:bCs/>
        <w:sz w:val="16"/>
      </w:rPr>
      <w:t xml:space="preserve"> = Member body (enter the ISO 3166 two-letter country code, e.g. CN for China)</w:t>
    </w:r>
    <w:r>
      <w:rPr>
        <w:rStyle w:val="PageNumber"/>
        <w:bCs/>
        <w:sz w:val="16"/>
      </w:rPr>
      <w:tab/>
    </w:r>
    <w:r>
      <w:rPr>
        <w:rStyle w:val="PageNumber"/>
        <w:b/>
        <w:sz w:val="16"/>
      </w:rPr>
      <w:t>**</w:t>
    </w:r>
    <w:r>
      <w:rPr>
        <w:rStyle w:val="PageNumber"/>
        <w:bCs/>
        <w:sz w:val="16"/>
      </w:rPr>
      <w:t xml:space="preserve"> = ISO/CS editing unit</w:t>
    </w:r>
  </w:p>
  <w:p w14:paraId="3706C2BE" w14:textId="77777777" w:rsidR="00A16159" w:rsidRDefault="00A16159">
    <w:pPr>
      <w:pStyle w:val="Footer"/>
      <w:tabs>
        <w:tab w:val="clear" w:pos="4820"/>
        <w:tab w:val="clear" w:pos="9639"/>
        <w:tab w:val="left" w:pos="284"/>
        <w:tab w:val="left" w:pos="1843"/>
        <w:tab w:val="left" w:pos="2268"/>
        <w:tab w:val="left" w:pos="3119"/>
        <w:tab w:val="left" w:pos="4395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sz w:val="16"/>
      </w:rPr>
      <w:t>2</w:t>
    </w:r>
    <w:r>
      <w:rPr>
        <w:rStyle w:val="PageNumber"/>
        <w:b/>
        <w:sz w:val="16"/>
      </w:rPr>
      <w:tab/>
      <w:t>Type of comment</w:t>
    </w:r>
    <w:r>
      <w:rPr>
        <w:rStyle w:val="PageNumber"/>
        <w:bCs/>
        <w:sz w:val="16"/>
      </w:rPr>
      <w:t>: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ge</w:t>
    </w:r>
    <w:proofErr w:type="spellEnd"/>
    <w:r>
      <w:rPr>
        <w:rStyle w:val="PageNumber"/>
        <w:bCs/>
        <w:sz w:val="16"/>
      </w:rPr>
      <w:t xml:space="preserve"> = general</w:t>
    </w:r>
    <w:r>
      <w:rPr>
        <w:rStyle w:val="PageNumber"/>
        <w:bCs/>
        <w:sz w:val="16"/>
      </w:rPr>
      <w:tab/>
    </w:r>
    <w:proofErr w:type="spellStart"/>
    <w:r>
      <w:rPr>
        <w:rStyle w:val="PageNumber"/>
        <w:bCs/>
        <w:sz w:val="16"/>
      </w:rPr>
      <w:t>te</w:t>
    </w:r>
    <w:proofErr w:type="spellEnd"/>
    <w:r>
      <w:rPr>
        <w:rStyle w:val="PageNumber"/>
        <w:bCs/>
        <w:sz w:val="16"/>
      </w:rPr>
      <w:t xml:space="preserve"> = technical </w:t>
    </w:r>
    <w:r>
      <w:rPr>
        <w:rStyle w:val="PageNumber"/>
        <w:bCs/>
        <w:sz w:val="16"/>
      </w:rPr>
      <w:tab/>
      <w:t xml:space="preserve">ed = editorial </w:t>
    </w:r>
  </w:p>
  <w:p w14:paraId="1969C12D" w14:textId="77777777" w:rsidR="00A16159" w:rsidRDefault="00A16159">
    <w:pPr>
      <w:pStyle w:val="Footer"/>
      <w:tabs>
        <w:tab w:val="clear" w:pos="4820"/>
        <w:tab w:val="clear" w:pos="9639"/>
        <w:tab w:val="left" w:pos="284"/>
      </w:tabs>
      <w:spacing w:before="20" w:after="20"/>
      <w:jc w:val="left"/>
      <w:rPr>
        <w:rStyle w:val="PageNumber"/>
        <w:bCs/>
        <w:sz w:val="16"/>
      </w:rPr>
    </w:pPr>
    <w:r>
      <w:rPr>
        <w:rStyle w:val="PageNumber"/>
        <w:b/>
        <w:sz w:val="16"/>
      </w:rPr>
      <w:t>NB</w:t>
    </w:r>
    <w:r>
      <w:rPr>
        <w:rStyle w:val="PageNumber"/>
        <w:bCs/>
        <w:sz w:val="16"/>
      </w:rPr>
      <w:tab/>
      <w:t>Columns 1, 2, 4, 5 are compulsory.</w:t>
    </w:r>
  </w:p>
  <w:p w14:paraId="0924A023" w14:textId="77777777" w:rsidR="00A16159" w:rsidRDefault="00A16159">
    <w:pPr>
      <w:pStyle w:val="Footer"/>
      <w:tabs>
        <w:tab w:val="clear" w:pos="4820"/>
        <w:tab w:val="clear" w:pos="9639"/>
      </w:tabs>
      <w:jc w:val="right"/>
      <w:rPr>
        <w:rStyle w:val="PageNumber"/>
        <w:sz w:val="16"/>
      </w:rPr>
    </w:pPr>
    <w:r>
      <w:rPr>
        <w:rStyle w:val="PageNumber"/>
        <w:sz w:val="16"/>
        <w:lang w:val="en-US"/>
      </w:rPr>
      <w:t xml:space="preserve">page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PAGE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  <w:r>
      <w:rPr>
        <w:rStyle w:val="PageNumber"/>
        <w:sz w:val="16"/>
        <w:lang w:val="en-US"/>
      </w:rPr>
      <w:t xml:space="preserve"> of </w:t>
    </w:r>
    <w:r>
      <w:rPr>
        <w:rStyle w:val="PageNumber"/>
        <w:sz w:val="16"/>
        <w:lang w:val="en-US"/>
      </w:rPr>
      <w:fldChar w:fldCharType="begin"/>
    </w:r>
    <w:r>
      <w:rPr>
        <w:rStyle w:val="PageNumber"/>
        <w:sz w:val="16"/>
        <w:lang w:val="en-US"/>
      </w:rPr>
      <w:instrText xml:space="preserve"> NUMPAGES </w:instrText>
    </w:r>
    <w:r>
      <w:rPr>
        <w:rStyle w:val="PageNumber"/>
        <w:sz w:val="16"/>
        <w:lang w:val="en-US"/>
      </w:rPr>
      <w:fldChar w:fldCharType="separate"/>
    </w:r>
    <w:r>
      <w:rPr>
        <w:rStyle w:val="PageNumber"/>
        <w:noProof/>
        <w:sz w:val="16"/>
        <w:lang w:val="en-US"/>
      </w:rPr>
      <w:t>1</w:t>
    </w:r>
    <w:r>
      <w:rPr>
        <w:rStyle w:val="PageNumber"/>
        <w:sz w:val="16"/>
        <w:lang w:val="en-US"/>
      </w:rPr>
      <w:fldChar w:fldCharType="end"/>
    </w:r>
  </w:p>
  <w:p w14:paraId="5D200873" w14:textId="77777777" w:rsidR="00A16159" w:rsidRDefault="00A16159">
    <w:pPr>
      <w:pStyle w:val="Footer"/>
      <w:jc w:val="left"/>
      <w:rPr>
        <w:sz w:val="14"/>
      </w:rPr>
    </w:pPr>
    <w:r>
      <w:rPr>
        <w:rStyle w:val="PageNumber"/>
        <w:sz w:val="16"/>
      </w:rPr>
      <w:t>FORM 13B (ISO) version 2001-09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E00BB" w14:textId="77777777" w:rsidR="00DD1F23" w:rsidRDefault="00DD1F23">
      <w:r>
        <w:separator/>
      </w:r>
    </w:p>
  </w:footnote>
  <w:footnote w:type="continuationSeparator" w:id="0">
    <w:p w14:paraId="07EAA2CE" w14:textId="77777777" w:rsidR="00DD1F23" w:rsidRDefault="00DD1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7740"/>
      <w:gridCol w:w="2410"/>
      <w:gridCol w:w="3119"/>
      <w:gridCol w:w="2607"/>
    </w:tblGrid>
    <w:tr w:rsidR="00A64E75" w14:paraId="1D63E33C" w14:textId="77777777" w:rsidTr="00A64E75">
      <w:trPr>
        <w:cantSplit/>
        <w:jc w:val="center"/>
      </w:trPr>
      <w:tc>
        <w:tcPr>
          <w:tcW w:w="7740" w:type="dxa"/>
          <w:tcBorders>
            <w:top w:val="nil"/>
            <w:left w:val="nil"/>
            <w:bottom w:val="nil"/>
            <w:right w:val="nil"/>
          </w:tcBorders>
        </w:tcPr>
        <w:p w14:paraId="7751800A" w14:textId="360A3FCF" w:rsidR="00695F72" w:rsidRPr="000B2C34" w:rsidRDefault="00A64E75" w:rsidP="00695F72">
          <w:pPr>
            <w:pStyle w:val="ISOComments"/>
            <w:spacing w:before="60" w:after="60"/>
            <w:rPr>
              <w:b/>
              <w:bCs/>
              <w:sz w:val="22"/>
            </w:rPr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41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0CA9F965" w14:textId="77777777" w:rsidR="00A64E75" w:rsidRDefault="00A64E75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3119" w:type="dxa"/>
          <w:tcBorders>
            <w:top w:val="single" w:sz="6" w:space="0" w:color="auto"/>
            <w:bottom w:val="single" w:sz="6" w:space="0" w:color="auto"/>
          </w:tcBorders>
        </w:tcPr>
        <w:p w14:paraId="6FD1519C" w14:textId="77777777" w:rsidR="00A64E75" w:rsidRDefault="00A64E75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</w:rPr>
            <w:t>Document:</w:t>
          </w:r>
          <w:r>
            <w:rPr>
              <w:b/>
              <w:sz w:val="20"/>
            </w:rPr>
            <w:t xml:space="preserve"> </w:t>
          </w:r>
        </w:p>
      </w:tc>
      <w:tc>
        <w:tcPr>
          <w:tcW w:w="2607" w:type="dxa"/>
          <w:tcBorders>
            <w:top w:val="single" w:sz="6" w:space="0" w:color="auto"/>
            <w:bottom w:val="single" w:sz="6" w:space="0" w:color="auto"/>
          </w:tcBorders>
        </w:tcPr>
        <w:p w14:paraId="4C34B72C" w14:textId="6485E871" w:rsidR="00A64E75" w:rsidRDefault="00BF6B60">
          <w:pPr>
            <w:pStyle w:val="ISOSecretObservations"/>
            <w:spacing w:before="60" w:after="60"/>
            <w:rPr>
              <w:bCs/>
              <w:sz w:val="20"/>
            </w:rPr>
          </w:pPr>
          <w:r>
            <w:rPr>
              <w:bCs/>
              <w:sz w:val="20"/>
            </w:rPr>
            <w:t>Project:</w:t>
          </w:r>
          <w:r w:rsidR="00D06C13">
            <w:rPr>
              <w:bCs/>
              <w:sz w:val="20"/>
            </w:rPr>
            <w:t xml:space="preserve"> </w:t>
          </w:r>
          <w:r w:rsidR="000C49FE">
            <w:rPr>
              <w:bCs/>
              <w:sz w:val="20"/>
            </w:rPr>
            <w:t>CEN</w:t>
          </w:r>
          <w:r w:rsidR="00DF3AA0">
            <w:rPr>
              <w:bCs/>
              <w:sz w:val="20"/>
            </w:rPr>
            <w:t>/</w:t>
          </w:r>
          <w:r w:rsidR="000C49FE">
            <w:rPr>
              <w:bCs/>
              <w:sz w:val="20"/>
            </w:rPr>
            <w:t xml:space="preserve">WS </w:t>
          </w:r>
          <w:r w:rsidR="00D20ECF">
            <w:rPr>
              <w:bCs/>
              <w:sz w:val="20"/>
            </w:rPr>
            <w:t>Ammonia Bunkering</w:t>
          </w:r>
        </w:p>
      </w:tc>
    </w:tr>
  </w:tbl>
  <w:p w14:paraId="1C113CE1" w14:textId="77777777" w:rsidR="00A16159" w:rsidRDefault="00A16159">
    <w:pPr>
      <w:pStyle w:val="Header"/>
    </w:pPr>
  </w:p>
  <w:tbl>
    <w:tblPr>
      <w:tblW w:w="15876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606"/>
      <w:gridCol w:w="908"/>
      <w:gridCol w:w="1209"/>
      <w:gridCol w:w="1209"/>
      <w:gridCol w:w="1115"/>
      <w:gridCol w:w="4177"/>
      <w:gridCol w:w="4233"/>
      <w:gridCol w:w="2419"/>
    </w:tblGrid>
    <w:tr w:rsidR="00C90982" w14:paraId="5804A5A2" w14:textId="77777777" w:rsidTr="00395636">
      <w:trPr>
        <w:cantSplit/>
        <w:jc w:val="center"/>
      </w:trPr>
      <w:tc>
        <w:tcPr>
          <w:tcW w:w="606" w:type="dxa"/>
        </w:tcPr>
        <w:p w14:paraId="5C595389" w14:textId="77777777" w:rsidR="00C90982" w:rsidRDefault="00C90982" w:rsidP="00AE60D1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 w:rsidR="00A64E75">
            <w:rPr>
              <w:b/>
              <w:sz w:val="16"/>
            </w:rPr>
            <w:t>/N</w:t>
          </w:r>
          <w:r w:rsidR="00AE60D1">
            <w:rPr>
              <w:b/>
              <w:sz w:val="16"/>
            </w:rPr>
            <w:t>C</w:t>
          </w:r>
          <w:r w:rsidR="00AE60D1">
            <w:rPr>
              <w:b/>
              <w:bCs/>
              <w:position w:val="6"/>
              <w:sz w:val="12"/>
            </w:rPr>
            <w:t>1</w:t>
          </w:r>
        </w:p>
      </w:tc>
      <w:tc>
        <w:tcPr>
          <w:tcW w:w="908" w:type="dxa"/>
        </w:tcPr>
        <w:p w14:paraId="69E699C4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Line number</w:t>
          </w:r>
        </w:p>
        <w:p w14:paraId="4EA5DCBA" w14:textId="77777777" w:rsidR="003C6559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</w:rPr>
          </w:pPr>
          <w:r>
            <w:rPr>
              <w:bCs/>
              <w:sz w:val="16"/>
            </w:rPr>
            <w:t>(e.g. 17)</w:t>
          </w:r>
        </w:p>
      </w:tc>
      <w:tc>
        <w:tcPr>
          <w:tcW w:w="1209" w:type="dxa"/>
        </w:tcPr>
        <w:p w14:paraId="4C11B452" w14:textId="77777777" w:rsidR="00C90982" w:rsidRDefault="00395636" w:rsidP="00395636">
          <w:pPr>
            <w:keepLines/>
            <w:spacing w:before="100" w:after="6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Clause/</w:t>
          </w:r>
          <w:r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Subclause</w:t>
          </w:r>
        </w:p>
        <w:p w14:paraId="5E3F8514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3.1)</w:t>
          </w:r>
        </w:p>
      </w:tc>
      <w:tc>
        <w:tcPr>
          <w:tcW w:w="1209" w:type="dxa"/>
        </w:tcPr>
        <w:p w14:paraId="45E1418F" w14:textId="77777777" w:rsidR="00C90982" w:rsidRDefault="00540C31" w:rsidP="003C6559">
          <w:pPr>
            <w:keepLines/>
            <w:spacing w:before="100" w:line="190" w:lineRule="exact"/>
            <w:jc w:val="center"/>
            <w:rPr>
              <w:b/>
              <w:sz w:val="16"/>
              <w:szCs w:val="16"/>
            </w:rPr>
          </w:pPr>
          <w:r w:rsidRPr="00395636">
            <w:rPr>
              <w:b/>
              <w:sz w:val="16"/>
              <w:szCs w:val="16"/>
            </w:rPr>
            <w:t>Paragraph/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Figure/</w:t>
          </w:r>
          <w:r w:rsidR="00395636">
            <w:rPr>
              <w:b/>
              <w:sz w:val="16"/>
              <w:szCs w:val="16"/>
            </w:rPr>
            <w:t xml:space="preserve"> </w:t>
          </w:r>
          <w:r w:rsidRPr="00395636">
            <w:rPr>
              <w:b/>
              <w:sz w:val="16"/>
              <w:szCs w:val="16"/>
            </w:rPr>
            <w:t>Table/</w:t>
          </w:r>
        </w:p>
        <w:p w14:paraId="6D9CD700" w14:textId="77777777" w:rsidR="003C6559" w:rsidRPr="00395636" w:rsidRDefault="003C6559" w:rsidP="003C6559">
          <w:pPr>
            <w:keepLines/>
            <w:spacing w:after="60" w:line="190" w:lineRule="exact"/>
            <w:jc w:val="center"/>
            <w:rPr>
              <w:b/>
              <w:sz w:val="16"/>
              <w:szCs w:val="16"/>
            </w:rPr>
          </w:pPr>
          <w:r>
            <w:rPr>
              <w:bCs/>
              <w:sz w:val="16"/>
            </w:rPr>
            <w:t>(e.g. Table 1)</w:t>
          </w:r>
        </w:p>
      </w:tc>
      <w:tc>
        <w:tcPr>
          <w:tcW w:w="1115" w:type="dxa"/>
        </w:tcPr>
        <w:p w14:paraId="34F102DA" w14:textId="77777777" w:rsidR="00C90982" w:rsidRDefault="00C90982" w:rsidP="00395636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comment</w:t>
          </w:r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177" w:type="dxa"/>
        </w:tcPr>
        <w:p w14:paraId="1D0735BF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</w:t>
          </w:r>
          <w:r w:rsidR="00A64E75">
            <w:rPr>
              <w:b/>
              <w:sz w:val="16"/>
            </w:rPr>
            <w:t>s</w:t>
          </w:r>
        </w:p>
      </w:tc>
      <w:tc>
        <w:tcPr>
          <w:tcW w:w="4233" w:type="dxa"/>
        </w:tcPr>
        <w:p w14:paraId="38A59DFB" w14:textId="77777777" w:rsidR="00C90982" w:rsidRDefault="00C90982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2419" w:type="dxa"/>
        </w:tcPr>
        <w:p w14:paraId="44AA657F" w14:textId="77777777" w:rsidR="00C90982" w:rsidRDefault="00A64E75" w:rsidP="00A64E75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Observations of the secretariat</w:t>
          </w:r>
        </w:p>
      </w:tc>
    </w:tr>
  </w:tbl>
  <w:p w14:paraId="4553124A" w14:textId="77777777" w:rsidR="00A16159" w:rsidRDefault="00A16159">
    <w:pPr>
      <w:pStyle w:val="Header"/>
      <w:rPr>
        <w:sz w:val="2"/>
      </w:rPr>
    </w:pPr>
  </w:p>
  <w:p w14:paraId="1EF183F1" w14:textId="77777777" w:rsidR="00A16159" w:rsidRDefault="00A16159">
    <w:pPr>
      <w:pStyle w:val="Header"/>
      <w:spacing w:line="14" w:lineRule="exact"/>
      <w:rPr>
        <w:sz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840" w:type="dxa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572"/>
      <w:gridCol w:w="2080"/>
      <w:gridCol w:w="5188"/>
    </w:tblGrid>
    <w:tr w:rsidR="00A16159" w14:paraId="2DD396CD" w14:textId="77777777">
      <w:trPr>
        <w:cantSplit/>
        <w:jc w:val="center"/>
      </w:trPr>
      <w:tc>
        <w:tcPr>
          <w:tcW w:w="8572" w:type="dxa"/>
          <w:tcBorders>
            <w:top w:val="nil"/>
            <w:left w:val="nil"/>
            <w:bottom w:val="nil"/>
            <w:right w:val="nil"/>
          </w:tcBorders>
        </w:tcPr>
        <w:p w14:paraId="785E3755" w14:textId="77777777" w:rsidR="00A16159" w:rsidRDefault="00A16159">
          <w:pPr>
            <w:pStyle w:val="ISOComments"/>
            <w:spacing w:before="60" w:after="60"/>
          </w:pPr>
          <w:r>
            <w:rPr>
              <w:rStyle w:val="MTEquationSection"/>
              <w:b/>
              <w:bCs/>
              <w:color w:val="auto"/>
              <w:sz w:val="22"/>
            </w:rPr>
            <w:t>Template for comments and secretariat observations</w:t>
          </w:r>
        </w:p>
      </w:tc>
      <w:tc>
        <w:tcPr>
          <w:tcW w:w="2080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517DBD2D" w14:textId="77777777" w:rsidR="00A16159" w:rsidRDefault="00A16159">
          <w:pPr>
            <w:pStyle w:val="ISOChange"/>
            <w:spacing w:before="60" w:after="60"/>
            <w:rPr>
              <w:bCs/>
            </w:rPr>
          </w:pPr>
          <w:r>
            <w:rPr>
              <w:bCs/>
            </w:rPr>
            <w:t xml:space="preserve">Date: </w:t>
          </w:r>
        </w:p>
      </w:tc>
      <w:tc>
        <w:tcPr>
          <w:tcW w:w="5188" w:type="dxa"/>
          <w:tcBorders>
            <w:top w:val="single" w:sz="6" w:space="0" w:color="auto"/>
            <w:bottom w:val="single" w:sz="6" w:space="0" w:color="auto"/>
          </w:tcBorders>
        </w:tcPr>
        <w:p w14:paraId="5FCF4694" w14:textId="77777777" w:rsidR="00A16159" w:rsidRDefault="00A16159">
          <w:pPr>
            <w:pStyle w:val="ISOSecretObservations"/>
            <w:spacing w:before="60" w:after="60"/>
            <w:rPr>
              <w:bCs/>
            </w:rPr>
          </w:pPr>
          <w:r>
            <w:rPr>
              <w:bCs/>
            </w:rPr>
            <w:t>Document:</w:t>
          </w:r>
          <w:r>
            <w:rPr>
              <w:b/>
            </w:rPr>
            <w:t xml:space="preserve"> </w:t>
          </w:r>
          <w:r>
            <w:rPr>
              <w:b/>
              <w:sz w:val="20"/>
            </w:rPr>
            <w:t>ISO/</w:t>
          </w:r>
        </w:p>
      </w:tc>
    </w:tr>
  </w:tbl>
  <w:p w14:paraId="294CF3B1" w14:textId="77777777" w:rsidR="00A16159" w:rsidRDefault="00A16159">
    <w:pPr>
      <w:pStyle w:val="Header"/>
    </w:pPr>
  </w:p>
  <w:tbl>
    <w:tblPr>
      <w:tblW w:w="0" w:type="auto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539"/>
      <w:gridCol w:w="1814"/>
      <w:gridCol w:w="1134"/>
      <w:gridCol w:w="709"/>
      <w:gridCol w:w="4394"/>
      <w:gridCol w:w="3828"/>
      <w:gridCol w:w="3459"/>
    </w:tblGrid>
    <w:tr w:rsidR="00A16159" w14:paraId="6E769FF7" w14:textId="77777777">
      <w:trPr>
        <w:cantSplit/>
        <w:jc w:val="center"/>
      </w:trPr>
      <w:tc>
        <w:tcPr>
          <w:tcW w:w="539" w:type="dxa"/>
        </w:tcPr>
        <w:p w14:paraId="082D902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1</w:t>
          </w:r>
        </w:p>
      </w:tc>
      <w:tc>
        <w:tcPr>
          <w:tcW w:w="1814" w:type="dxa"/>
        </w:tcPr>
        <w:p w14:paraId="56FF6974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2</w:t>
          </w:r>
        </w:p>
      </w:tc>
      <w:tc>
        <w:tcPr>
          <w:tcW w:w="1134" w:type="dxa"/>
        </w:tcPr>
        <w:p w14:paraId="1F7D5FB5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3</w:t>
          </w:r>
        </w:p>
      </w:tc>
      <w:tc>
        <w:tcPr>
          <w:tcW w:w="709" w:type="dxa"/>
        </w:tcPr>
        <w:p w14:paraId="27CD71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4</w:t>
          </w:r>
        </w:p>
      </w:tc>
      <w:tc>
        <w:tcPr>
          <w:tcW w:w="4394" w:type="dxa"/>
        </w:tcPr>
        <w:p w14:paraId="0F76F8CF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5</w:t>
          </w:r>
        </w:p>
      </w:tc>
      <w:tc>
        <w:tcPr>
          <w:tcW w:w="3828" w:type="dxa"/>
        </w:tcPr>
        <w:p w14:paraId="6233E50E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6</w:t>
          </w:r>
        </w:p>
      </w:tc>
      <w:tc>
        <w:tcPr>
          <w:tcW w:w="3459" w:type="dxa"/>
        </w:tcPr>
        <w:p w14:paraId="7BE72B57" w14:textId="77777777" w:rsidR="00A16159" w:rsidRDefault="00A16159">
          <w:pPr>
            <w:keepLines/>
            <w:spacing w:before="40" w:after="40" w:line="180" w:lineRule="exact"/>
            <w:jc w:val="center"/>
            <w:rPr>
              <w:sz w:val="16"/>
            </w:rPr>
          </w:pPr>
          <w:r>
            <w:rPr>
              <w:sz w:val="16"/>
            </w:rPr>
            <w:t>7</w:t>
          </w:r>
        </w:p>
      </w:tc>
    </w:tr>
    <w:tr w:rsidR="00A16159" w14:paraId="54AF67BE" w14:textId="77777777">
      <w:trPr>
        <w:cantSplit/>
        <w:jc w:val="center"/>
      </w:trPr>
      <w:tc>
        <w:tcPr>
          <w:tcW w:w="539" w:type="dxa"/>
        </w:tcPr>
        <w:p w14:paraId="57E3AE35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MB</w:t>
          </w:r>
          <w:r>
            <w:rPr>
              <w:b/>
              <w:bCs/>
              <w:position w:val="6"/>
              <w:sz w:val="12"/>
            </w:rPr>
            <w:t>1</w:t>
          </w:r>
          <w:r>
            <w:rPr>
              <w:b/>
              <w:sz w:val="16"/>
            </w:rPr>
            <w:br/>
          </w:r>
        </w:p>
      </w:tc>
      <w:tc>
        <w:tcPr>
          <w:tcW w:w="1814" w:type="dxa"/>
        </w:tcPr>
        <w:p w14:paraId="549EFB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Claus</w:t>
          </w:r>
          <w:r>
            <w:rPr>
              <w:b/>
              <w:spacing w:val="20"/>
              <w:sz w:val="16"/>
            </w:rPr>
            <w:t>e/</w:t>
          </w:r>
          <w:r>
            <w:rPr>
              <w:b/>
              <w:sz w:val="16"/>
            </w:rPr>
            <w:br/>
            <w:t>Subclause/</w:t>
          </w:r>
          <w:r>
            <w:rPr>
              <w:b/>
              <w:sz w:val="16"/>
            </w:rPr>
            <w:br/>
            <w:t>Annex/Figure/Table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3.1, Table 2)</w:t>
          </w:r>
        </w:p>
      </w:tc>
      <w:tc>
        <w:tcPr>
          <w:tcW w:w="1134" w:type="dxa"/>
        </w:tcPr>
        <w:p w14:paraId="7219917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Paragraph/</w:t>
          </w:r>
          <w:r>
            <w:rPr>
              <w:b/>
              <w:sz w:val="16"/>
            </w:rPr>
            <w:br/>
            <w:t>List item/</w:t>
          </w:r>
          <w:r>
            <w:rPr>
              <w:b/>
              <w:sz w:val="16"/>
            </w:rPr>
            <w:br/>
            <w:t>Note/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(e.g. Note 2)</w:t>
          </w:r>
        </w:p>
      </w:tc>
      <w:tc>
        <w:tcPr>
          <w:tcW w:w="709" w:type="dxa"/>
        </w:tcPr>
        <w:p w14:paraId="59EEDD3F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Type of com-</w:t>
          </w:r>
          <w:proofErr w:type="spellStart"/>
          <w:r>
            <w:rPr>
              <w:b/>
              <w:sz w:val="16"/>
            </w:rPr>
            <w:t>ment</w:t>
          </w:r>
          <w:proofErr w:type="spellEnd"/>
          <w:r>
            <w:rPr>
              <w:b/>
              <w:bCs/>
              <w:position w:val="6"/>
              <w:sz w:val="12"/>
            </w:rPr>
            <w:t>2</w:t>
          </w:r>
        </w:p>
      </w:tc>
      <w:tc>
        <w:tcPr>
          <w:tcW w:w="4394" w:type="dxa"/>
        </w:tcPr>
        <w:p w14:paraId="3BAA9154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Comment (justification for change)</w:t>
          </w:r>
        </w:p>
      </w:tc>
      <w:tc>
        <w:tcPr>
          <w:tcW w:w="3828" w:type="dxa"/>
        </w:tcPr>
        <w:p w14:paraId="19961C62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Proposed change</w:t>
          </w:r>
        </w:p>
      </w:tc>
      <w:tc>
        <w:tcPr>
          <w:tcW w:w="3459" w:type="dxa"/>
        </w:tcPr>
        <w:p w14:paraId="2ECB9F6A" w14:textId="77777777" w:rsidR="00A16159" w:rsidRDefault="00A16159">
          <w:pPr>
            <w:keepLines/>
            <w:spacing w:before="100" w:after="60" w:line="190" w:lineRule="exact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Secretariat observations</w:t>
          </w:r>
          <w:r>
            <w:rPr>
              <w:b/>
              <w:sz w:val="16"/>
            </w:rPr>
            <w:br/>
          </w:r>
          <w:r>
            <w:rPr>
              <w:bCs/>
              <w:sz w:val="16"/>
            </w:rPr>
            <w:t>on each comment submitted</w:t>
          </w:r>
        </w:p>
      </w:tc>
    </w:tr>
  </w:tbl>
  <w:p w14:paraId="682BD3BD" w14:textId="77777777" w:rsidR="00A16159" w:rsidRDefault="00A16159">
    <w:pPr>
      <w:pStyle w:val="Header"/>
      <w:rPr>
        <w:sz w:val="2"/>
      </w:rPr>
    </w:pPr>
  </w:p>
  <w:p w14:paraId="7466F331" w14:textId="77777777" w:rsidR="00A16159" w:rsidRDefault="00A16159">
    <w:pPr>
      <w:pStyle w:val="Header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proofState w:spelling="clean" w:grammar="clean"/>
  <w:attachedTemplate r:id="rId1"/>
  <w:defaultTabStop w:val="851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974ISO" w:val="-1"/>
  </w:docVars>
  <w:rsids>
    <w:rsidRoot w:val="004C6E8C"/>
    <w:rsid w:val="000B2C34"/>
    <w:rsid w:val="000C49FE"/>
    <w:rsid w:val="00100BC7"/>
    <w:rsid w:val="00193F93"/>
    <w:rsid w:val="001A517E"/>
    <w:rsid w:val="0023740B"/>
    <w:rsid w:val="00291E05"/>
    <w:rsid w:val="00314348"/>
    <w:rsid w:val="00387E3D"/>
    <w:rsid w:val="00395636"/>
    <w:rsid w:val="003C6559"/>
    <w:rsid w:val="004739E9"/>
    <w:rsid w:val="004C6E8C"/>
    <w:rsid w:val="00540C31"/>
    <w:rsid w:val="005C05AE"/>
    <w:rsid w:val="00695F72"/>
    <w:rsid w:val="007339A5"/>
    <w:rsid w:val="007E2E99"/>
    <w:rsid w:val="00804C07"/>
    <w:rsid w:val="00957F0F"/>
    <w:rsid w:val="009D12C7"/>
    <w:rsid w:val="00A16159"/>
    <w:rsid w:val="00A63938"/>
    <w:rsid w:val="00A64E75"/>
    <w:rsid w:val="00A721CC"/>
    <w:rsid w:val="00AE60D1"/>
    <w:rsid w:val="00AF7C69"/>
    <w:rsid w:val="00B0714A"/>
    <w:rsid w:val="00BB4BCD"/>
    <w:rsid w:val="00BF6B60"/>
    <w:rsid w:val="00C90982"/>
    <w:rsid w:val="00CA3716"/>
    <w:rsid w:val="00D06C13"/>
    <w:rsid w:val="00D20ECF"/>
    <w:rsid w:val="00D74D95"/>
    <w:rsid w:val="00DD1F23"/>
    <w:rsid w:val="00DF3AA0"/>
    <w:rsid w:val="00E63683"/>
    <w:rsid w:val="00E960B4"/>
    <w:rsid w:val="00EC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48618"/>
  <w15:docId w15:val="{0D4E8394-2A32-4473-86D8-D8DBCF609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120" w:after="200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spacing w:before="0"/>
      <w:ind w:left="567" w:hanging="567"/>
      <w:outlineLvl w:val="1"/>
    </w:pPr>
    <w:rPr>
      <w:sz w:val="22"/>
    </w:rPr>
  </w:style>
  <w:style w:type="paragraph" w:styleId="Heading3">
    <w:name w:val="heading 3"/>
    <w:basedOn w:val="Heading2"/>
    <w:next w:val="Normal"/>
    <w:qFormat/>
    <w:pPr>
      <w:outlineLvl w:val="2"/>
    </w:pPr>
    <w:rPr>
      <w:b w:val="0"/>
    </w:rPr>
  </w:style>
  <w:style w:type="paragraph" w:styleId="Heading4">
    <w:name w:val="heading 4"/>
    <w:basedOn w:val="Heading3"/>
    <w:next w:val="Normal"/>
    <w:qFormat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Footer"/>
    <w:semiHidden/>
  </w:style>
  <w:style w:type="paragraph" w:styleId="Footer">
    <w:name w:val="footer"/>
    <w:basedOn w:val="Normal"/>
    <w:semiHidden/>
    <w:pPr>
      <w:tabs>
        <w:tab w:val="center" w:pos="4820"/>
        <w:tab w:val="right" w:pos="9639"/>
      </w:tabs>
    </w:pPr>
  </w:style>
  <w:style w:type="paragraph" w:customStyle="1" w:styleId="ISOMB">
    <w:name w:val="ISO_MB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lause">
    <w:name w:val="ISO_Claus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Paragraph">
    <w:name w:val="ISO_Paragraph"/>
    <w:basedOn w:val="Normal"/>
    <w:pPr>
      <w:spacing w:before="210" w:line="210" w:lineRule="exact"/>
      <w:jc w:val="left"/>
    </w:pPr>
    <w:rPr>
      <w:sz w:val="18"/>
    </w:rPr>
  </w:style>
  <w:style w:type="character" w:styleId="PageNumber">
    <w:name w:val="page number"/>
    <w:semiHidden/>
    <w:rPr>
      <w:sz w:val="20"/>
    </w:rPr>
  </w:style>
  <w:style w:type="paragraph" w:customStyle="1" w:styleId="ISOCommType">
    <w:name w:val="ISO_Comm_Typ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omments">
    <w:name w:val="ISO_Comments"/>
    <w:basedOn w:val="Normal"/>
    <w:pPr>
      <w:spacing w:before="210" w:line="210" w:lineRule="exact"/>
      <w:jc w:val="left"/>
    </w:pPr>
    <w:rPr>
      <w:sz w:val="18"/>
    </w:rPr>
  </w:style>
  <w:style w:type="paragraph" w:customStyle="1" w:styleId="ISOChange">
    <w:name w:val="ISO_Change"/>
    <w:basedOn w:val="Normal"/>
    <w:pPr>
      <w:spacing w:before="210" w:line="210" w:lineRule="exact"/>
      <w:jc w:val="left"/>
    </w:pPr>
    <w:rPr>
      <w:sz w:val="18"/>
    </w:rPr>
  </w:style>
  <w:style w:type="paragraph" w:customStyle="1" w:styleId="ISOSecretObservations">
    <w:name w:val="ISO_Secret_Observations"/>
    <w:basedOn w:val="Normal"/>
    <w:pPr>
      <w:spacing w:before="210" w:line="210" w:lineRule="exact"/>
      <w:jc w:val="left"/>
    </w:pPr>
    <w:rPr>
      <w:sz w:val="18"/>
    </w:rPr>
  </w:style>
  <w:style w:type="character" w:customStyle="1" w:styleId="MTEquationSection">
    <w:name w:val="MTEquationSection"/>
    <w:rPr>
      <w:vanish w:val="0"/>
      <w:color w:val="FF0000"/>
      <w:sz w:val="16"/>
    </w:r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character" w:customStyle="1" w:styleId="mtequationsection0">
    <w:name w:val="mtequationsection"/>
    <w:basedOn w:val="DefaultParagraphFont"/>
  </w:style>
  <w:style w:type="character" w:styleId="Hyperlink">
    <w:name w:val="Hyperlink"/>
    <w:basedOn w:val="DefaultParagraphFont"/>
    <w:uiPriority w:val="99"/>
    <w:unhideWhenUsed/>
    <w:rsid w:val="00695F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commentmd1templat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D877AD23D3B747B31D9E46D44F5DF2" ma:contentTypeVersion="16" ma:contentTypeDescription="Ein neues Dokument erstellen." ma:contentTypeScope="" ma:versionID="0396d3499ef767713975c41ace264ff8">
  <xsd:schema xmlns:xsd="http://www.w3.org/2001/XMLSchema" xmlns:xs="http://www.w3.org/2001/XMLSchema" xmlns:p="http://schemas.microsoft.com/office/2006/metadata/properties" xmlns:ns2="2f627e91-b252-498c-b6d0-4be0a0fc6235" xmlns:ns3="e9789944-41b2-43fc-a154-b660ef206f40" targetNamespace="http://schemas.microsoft.com/office/2006/metadata/properties" ma:root="true" ma:fieldsID="dd6ae7368dbcb15f75f176895a866137" ns2:_="" ns3:_="">
    <xsd:import namespace="2f627e91-b252-498c-b6d0-4be0a0fc6235"/>
    <xsd:import namespace="e9789944-41b2-43fc-a154-b660ef206f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27e91-b252-498c-b6d0-4be0a0fc62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789944-41b2-43fc-a154-b660ef206f4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c76f8ea-2057-4a81-89c9-7efa2c519003}" ma:internalName="TaxCatchAll" ma:showField="CatchAllData" ma:web="e9789944-41b2-43fc-a154-b660ef206f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627e91-b252-498c-b6d0-4be0a0fc6235">
      <Terms xmlns="http://schemas.microsoft.com/office/infopath/2007/PartnerControls"/>
    </lcf76f155ced4ddcb4097134ff3c332f>
    <TaxCatchAll xmlns="e9789944-41b2-43fc-a154-b660ef206f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EA7F2-DC35-49D2-BB26-B8399226D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27e91-b252-498c-b6d0-4be0a0fc6235"/>
    <ds:schemaRef ds:uri="e9789944-41b2-43fc-a154-b660ef206f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BC4793-1DA0-4609-92AB-44A178FDF962}">
  <ds:schemaRefs>
    <ds:schemaRef ds:uri="http://schemas.microsoft.com/office/2006/metadata/properties"/>
    <ds:schemaRef ds:uri="http://schemas.microsoft.com/office/infopath/2007/PartnerControls"/>
    <ds:schemaRef ds:uri="2f627e91-b252-498c-b6d0-4be0a0fc6235"/>
    <ds:schemaRef ds:uri="e9789944-41b2-43fc-a154-b660ef206f40"/>
  </ds:schemaRefs>
</ds:datastoreItem>
</file>

<file path=customXml/itemProps3.xml><?xml version="1.0" encoding="utf-8"?>
<ds:datastoreItem xmlns:ds="http://schemas.openxmlformats.org/officeDocument/2006/customXml" ds:itemID="{2879CA0B-F45C-4B5B-B0C1-86F32E5C71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commentmd1template.dot</Template>
  <TotalTime>14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CommentsOn</vt:lpstr>
      <vt:lpstr>CommentsOn</vt:lpstr>
    </vt:vector>
  </TitlesOfParts>
  <Company>ISO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CommentsOn</dc:title>
  <dc:creator>dow</dc:creator>
  <dc:description>FORM (ISO)</dc:description>
  <cp:lastModifiedBy>Van Thielen Claire</cp:lastModifiedBy>
  <cp:revision>10</cp:revision>
  <cp:lastPrinted>2001-10-25T12:04:00Z</cp:lastPrinted>
  <dcterms:created xsi:type="dcterms:W3CDTF">2021-04-21T07:23:00Z</dcterms:created>
  <dcterms:modified xsi:type="dcterms:W3CDTF">2026-09-07T10:44:00Z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Operation">
    <vt:lpwstr>SavedAs</vt:lpwstr>
  </property>
  <property fmtid="{D5CDD505-2E9C-101B-9397-08002B2CF9AE}" pid="3" name="ContentTypeId">
    <vt:lpwstr>0x01010025D877AD23D3B747B31D9E46D44F5DF2</vt:lpwstr>
  </property>
  <property fmtid="{D5CDD505-2E9C-101B-9397-08002B2CF9AE}" pid="4" name="MediaServiceImageTags">
    <vt:lpwstr/>
  </property>
</Properties>
</file>