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F5F2" w14:textId="77777777" w:rsidR="00B0714A" w:rsidRDefault="00B0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1BB2" w14:textId="77777777" w:rsidR="00B0714A" w:rsidRDefault="00B0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60EEA5B1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  <w:r w:rsidR="000831AE">
            <w:rPr>
              <w:bCs/>
            </w:rPr>
            <w:t>2024-08-20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2884CC0F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0831AE">
            <w:rPr>
              <w:bCs/>
              <w:sz w:val="20"/>
            </w:rPr>
            <w:t xml:space="preserve"> CEN/WS </w:t>
          </w:r>
          <w:r w:rsidR="000831AE" w:rsidRPr="000831AE">
            <w:rPr>
              <w:bCs/>
              <w:sz w:val="20"/>
            </w:rPr>
            <w:t>on Procedures and thresholds in human decontamination in CBRN-E incidents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trackRevisions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740F5"/>
    <w:rsid w:val="000831AE"/>
    <w:rsid w:val="00140B0E"/>
    <w:rsid w:val="00314348"/>
    <w:rsid w:val="00387E3D"/>
    <w:rsid w:val="00395636"/>
    <w:rsid w:val="003C6559"/>
    <w:rsid w:val="004C6E8C"/>
    <w:rsid w:val="00540C31"/>
    <w:rsid w:val="007C653C"/>
    <w:rsid w:val="007E2E99"/>
    <w:rsid w:val="00926EE9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25C2E"/>
    <w:rsid w:val="00D52A35"/>
    <w:rsid w:val="00D74D95"/>
    <w:rsid w:val="00EC5739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Thorngreen Christina</cp:lastModifiedBy>
  <cp:revision>3</cp:revision>
  <cp:lastPrinted>2001-10-25T12:04:00Z</cp:lastPrinted>
  <dcterms:created xsi:type="dcterms:W3CDTF">2023-11-30T11:11:00Z</dcterms:created>
  <dcterms:modified xsi:type="dcterms:W3CDTF">2024-08-20T13:34:00Z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